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9CDA" w14:textId="77777777" w:rsidR="00451120" w:rsidRDefault="00451120" w:rsidP="004511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1078"/>
        <w:gridCol w:w="1131"/>
        <w:gridCol w:w="2555"/>
        <w:gridCol w:w="3433"/>
        <w:gridCol w:w="3052"/>
        <w:gridCol w:w="2158"/>
      </w:tblGrid>
      <w:tr w:rsidR="00451120" w:rsidRPr="001D6C43" w14:paraId="28045C51" w14:textId="77777777" w:rsidTr="008500F5">
        <w:trPr>
          <w:trHeight w:val="580"/>
        </w:trPr>
        <w:tc>
          <w:tcPr>
            <w:tcW w:w="992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5CF0EDD" w14:textId="77777777" w:rsidR="00451120" w:rsidRDefault="00451120" w:rsidP="008500F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537A32EA" w14:textId="77777777" w:rsidR="00451120" w:rsidRPr="001D6C43" w:rsidRDefault="00451120" w:rsidP="008500F5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0013CD" w14:textId="77777777" w:rsidR="00451120" w:rsidRPr="001D6C43" w:rsidRDefault="00451120" w:rsidP="008500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451120" w:rsidRPr="001D6C43" w14:paraId="5D9CDBB1" w14:textId="77777777" w:rsidTr="008500F5">
        <w:trPr>
          <w:trHeight w:val="580"/>
        </w:trPr>
        <w:tc>
          <w:tcPr>
            <w:tcW w:w="99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4A5655C8" w14:textId="77777777" w:rsidR="00451120" w:rsidRPr="001D6C43" w:rsidRDefault="00451120" w:rsidP="008500F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public </w:t>
            </w:r>
            <w:proofErr w:type="spellStart"/>
            <w:r>
              <w:rPr>
                <w:color w:val="000000"/>
                <w:sz w:val="32"/>
                <w:szCs w:val="40"/>
              </w:rPr>
              <w:t>history:historia</w:t>
            </w:r>
            <w:proofErr w:type="spellEnd"/>
            <w:r>
              <w:rPr>
                <w:color w:val="000000"/>
                <w:sz w:val="32"/>
                <w:szCs w:val="40"/>
              </w:rPr>
              <w:t xml:space="preserve"> w przestrzeni medialnej </w:t>
            </w:r>
            <w:r w:rsidRPr="00522658">
              <w:rPr>
                <w:color w:val="FF0000"/>
                <w:sz w:val="32"/>
                <w:szCs w:val="40"/>
              </w:rPr>
              <w:t>SPS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25C8FF" w14:textId="77777777" w:rsidR="00451120" w:rsidRPr="001D6C43" w:rsidRDefault="00451120" w:rsidP="008500F5">
            <w:pPr>
              <w:rPr>
                <w:color w:val="000000"/>
              </w:rPr>
            </w:pPr>
          </w:p>
        </w:tc>
      </w:tr>
      <w:tr w:rsidR="00451120" w:rsidRPr="001D6C43" w14:paraId="75952F6C" w14:textId="77777777" w:rsidTr="008500F5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5A4F54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62BF26" w14:textId="77777777" w:rsidR="00451120" w:rsidRPr="001D6C43" w:rsidRDefault="00451120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4BCF2C" w14:textId="77777777" w:rsidR="00451120" w:rsidRPr="001D6C43" w:rsidRDefault="00451120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57B7EF" w14:textId="77777777" w:rsidR="00451120" w:rsidRPr="001D6C43" w:rsidRDefault="00451120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380358" w14:textId="77777777" w:rsidR="00451120" w:rsidRPr="001D6C43" w:rsidRDefault="00451120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E537A8" w14:textId="77777777" w:rsidR="00451120" w:rsidRPr="001D6C43" w:rsidRDefault="00451120" w:rsidP="0085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451120" w:rsidRPr="001D6C43" w14:paraId="3093B160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494B2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1D4056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DE1421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5B0A91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552ED0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95C2F6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80E7578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088EB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C589A7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2B7F3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5BCE1C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A2DBBD3" w14:textId="77777777" w:rsidR="00451120" w:rsidRPr="001D6C43" w:rsidRDefault="00451120" w:rsidP="008500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8B5A2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030BF0E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BD344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078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AECF8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j.angielski</w:t>
            </w:r>
            <w:proofErr w:type="spellEnd"/>
          </w:p>
          <w:p w14:paraId="12B1BF09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Wojewoda</w:t>
            </w:r>
          </w:p>
          <w:p w14:paraId="47FA870C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36</w:t>
            </w:r>
          </w:p>
          <w:p w14:paraId="711BBBD6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01F0D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E82ED7">
              <w:rPr>
                <w:color w:val="000000"/>
                <w:sz w:val="12"/>
                <w:szCs w:val="18"/>
              </w:rPr>
              <w:t>(do 16.12.24 r.)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811163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rosyjski</w:t>
            </w:r>
          </w:p>
          <w:p w14:paraId="73850663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P. Gancarz </w:t>
            </w:r>
          </w:p>
          <w:p w14:paraId="5152F4E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Słowiańska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8951B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120FD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F5691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CE737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46D88C20" w14:textId="77777777" w:rsidTr="008500F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1E244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16C83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8CBF72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995ACC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Wstęp do archiwistyki – w. </w:t>
            </w:r>
          </w:p>
          <w:p w14:paraId="383D0A8B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J. Sochacki</w:t>
            </w:r>
          </w:p>
          <w:p w14:paraId="18CA467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27b </w:t>
            </w: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FD55FD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Popularyzacja historii – ćw. </w:t>
            </w:r>
          </w:p>
          <w:p w14:paraId="6BD884D4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C6CA28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20 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A37234" w14:textId="77777777" w:rsidR="00451120" w:rsidRPr="00664E28" w:rsidRDefault="00451120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60FD0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6AD5ED85" w14:textId="77777777" w:rsidTr="008500F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848EA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16D25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4DB3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7A9E5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19C69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E3D41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4D26C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3FF9A771" w14:textId="77777777" w:rsidTr="008500F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5F4D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F8B5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E1664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1D1AA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93DA8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34061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DAD3B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C6108E" w14:paraId="3ACF6102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99733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5E4A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8225E1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F3CD3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15158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E76BE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24506C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relations-w.</w:t>
            </w:r>
          </w:p>
          <w:p w14:paraId="452DF33C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ED920E3" w14:textId="77777777" w:rsidR="00451120" w:rsidRPr="00C6108E" w:rsidRDefault="00451120" w:rsidP="008500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s. 26</w:t>
            </w:r>
          </w:p>
        </w:tc>
      </w:tr>
      <w:tr w:rsidR="00451120" w:rsidRPr="001D6C43" w14:paraId="22560888" w14:textId="77777777" w:rsidTr="008500F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C95A9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492D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A323D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A2DD1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08FACC" w14:textId="77777777" w:rsidR="00451120" w:rsidRPr="00664E28" w:rsidRDefault="00451120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8A417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FE7ED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57D9B3CB" w14:textId="77777777" w:rsidTr="008500F5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9202E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5316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C60B9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B6CC3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C5FEB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2C9F2B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266A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B574DA" w14:paraId="735FF5F0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D34E6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672E51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A5A07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Wstęp do archiwistyki – ćw. </w:t>
            </w:r>
          </w:p>
          <w:p w14:paraId="0DEC6F6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J. Sochacki    s. 27b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7A600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C249A0" w14:textId="77777777" w:rsidR="00451120" w:rsidRPr="00664E28" w:rsidRDefault="00451120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8F669B" w14:textId="77777777" w:rsidR="00451120" w:rsidRPr="00B574DA" w:rsidRDefault="00451120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51120" w:rsidRPr="001D6C43" w14:paraId="2CD4CC4D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6AE9C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975F3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CBEB7" w14:textId="77777777" w:rsidR="00451120" w:rsidRPr="00EA7F39" w:rsidRDefault="00451120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09D1E2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9B072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46D369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78EE4D06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AE605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2D68E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Źródłoznawstwo epoki nowożytnej - ćw.</w:t>
            </w:r>
          </w:p>
          <w:p w14:paraId="7DDDBD41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 s. 26 </w:t>
            </w:r>
            <w:r w:rsidRPr="0081582F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B2653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E2D476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mgr </w:t>
            </w:r>
          </w:p>
          <w:p w14:paraId="04FDA403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Teterycz</w:t>
            </w:r>
            <w:proofErr w:type="spellEnd"/>
            <w:r>
              <w:rPr>
                <w:color w:val="000000"/>
                <w:sz w:val="18"/>
                <w:szCs w:val="18"/>
              </w:rPr>
              <w:t>-Puzio</w:t>
            </w:r>
          </w:p>
          <w:p w14:paraId="1189C535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5F4BFB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nowożytna Polski – w. </w:t>
            </w:r>
          </w:p>
          <w:p w14:paraId="7BF2D231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</w:t>
            </w:r>
          </w:p>
          <w:p w14:paraId="2D76A54D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BB04C6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95211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08FB7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relations-ćw.</w:t>
            </w:r>
          </w:p>
          <w:p w14:paraId="7A46606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s. 26</w:t>
            </w:r>
          </w:p>
        </w:tc>
      </w:tr>
      <w:tr w:rsidR="00451120" w:rsidRPr="001D6C43" w14:paraId="2C0B5A73" w14:textId="77777777" w:rsidTr="008500F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0DE32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F3DE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D85D93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EB3C8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7E7C5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75A36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39B010E6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99BD0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F67C4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0B9B59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3651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5A39A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62F07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50AD189D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85113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F20D4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F4FDCB" w14:textId="77777777" w:rsidR="00451120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dyplomacji XX w. – w. </w:t>
            </w:r>
          </w:p>
          <w:p w14:paraId="4EB91EC6" w14:textId="77777777" w:rsidR="00451120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P. Kołakowski </w:t>
            </w:r>
          </w:p>
          <w:p w14:paraId="2EDE7D74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s. 26 </w:t>
            </w:r>
            <w:r w:rsidRPr="00F96E8F">
              <w:rPr>
                <w:b/>
                <w:color w:val="000000" w:themeColor="text1"/>
                <w:sz w:val="18"/>
                <w:szCs w:val="18"/>
              </w:rPr>
              <w:t>(Ł)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7F97B8" w14:textId="77777777" w:rsidR="00451120" w:rsidRPr="00664E28" w:rsidRDefault="00451120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EC39BF" w14:textId="77777777" w:rsidR="00451120" w:rsidRPr="00664E28" w:rsidRDefault="00451120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E702E4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58661697" w14:textId="77777777" w:rsidTr="008500F5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96144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95C2E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64396A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FB9B9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8D6C25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97A6AF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733A8DBC" w14:textId="77777777" w:rsidTr="008500F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D7F2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C84BB1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0B123D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C78BB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48F335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A7036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CB8785D" w14:textId="77777777" w:rsidTr="008500F5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5C672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EDEE66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nowożytna – w. </w:t>
            </w:r>
          </w:p>
          <w:p w14:paraId="71DFB7D6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2E9C857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 </w:t>
            </w:r>
            <w:r w:rsidRPr="00BF4DFA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B87E98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DD63AF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Prawda historyczna i </w:t>
            </w:r>
            <w:proofErr w:type="spellStart"/>
            <w:r>
              <w:rPr>
                <w:color w:val="000000"/>
                <w:sz w:val="18"/>
                <w:szCs w:val="18"/>
              </w:rPr>
              <w:t>fake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news – ćw. </w:t>
            </w:r>
          </w:p>
          <w:p w14:paraId="354621F1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Teterycz</w:t>
            </w:r>
            <w:proofErr w:type="spellEnd"/>
            <w:r>
              <w:rPr>
                <w:color w:val="000000"/>
                <w:sz w:val="18"/>
                <w:szCs w:val="18"/>
              </w:rPr>
              <w:t>-Puzio</w:t>
            </w:r>
          </w:p>
          <w:p w14:paraId="5E90ED9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21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F6DDC4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nowożytna Polski – ćw. </w:t>
            </w:r>
          </w:p>
          <w:p w14:paraId="31A69F57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</w:t>
            </w:r>
          </w:p>
          <w:p w14:paraId="603B9F40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59418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95211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32B0E0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451120" w:rsidRPr="001D6C43" w14:paraId="1FCBF39E" w14:textId="77777777" w:rsidTr="008500F5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EE4C5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3AD8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54DAB4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56E9E1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57495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A43D2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7FBC1E54" w14:textId="77777777" w:rsidTr="008500F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4DA91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5C0BF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445A26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4345F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DFC64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9C5AE4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7EF0FB27" w14:textId="77777777" w:rsidTr="008500F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E4675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E358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8382E51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55D50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DB6F3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45CDB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3CC5C67E" w14:textId="77777777" w:rsidTr="008500F5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E0110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FA6881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87D56E" w14:textId="77777777" w:rsidR="00451120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dyplomacji XX w. – ćw. </w:t>
            </w:r>
          </w:p>
          <w:p w14:paraId="0213E27D" w14:textId="77777777" w:rsidR="00451120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P. Kołakowski </w:t>
            </w:r>
          </w:p>
          <w:p w14:paraId="4FE47CE6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s. 26 </w:t>
            </w:r>
            <w:r w:rsidRPr="00F96E8F">
              <w:rPr>
                <w:b/>
                <w:color w:val="000000" w:themeColor="text1"/>
                <w:sz w:val="18"/>
                <w:szCs w:val="18"/>
              </w:rPr>
              <w:t>(Ł)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9852D6" w14:textId="77777777" w:rsidR="00451120" w:rsidRPr="006D3B79" w:rsidRDefault="00451120" w:rsidP="008500F5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AE8699" w14:textId="77777777" w:rsidR="00451120" w:rsidRPr="009600B8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B6E97E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A241504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5CA04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7C6DE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8FEDD0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AA30A51" w14:textId="77777777" w:rsidR="00451120" w:rsidRPr="00664E28" w:rsidRDefault="00451120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BCFC9B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7B9C3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548A05E7" w14:textId="77777777" w:rsidTr="008500F5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46EEA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D3F53D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8035A6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96F34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FFB9B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839F7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6357CCD9" w14:textId="77777777" w:rsidTr="008500F5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14F0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128CC1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AE723A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A60D1B1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595D1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255743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07F66064" w14:textId="77777777" w:rsidTr="008500F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5A987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098F6A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3C7A68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30B1A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51C7DF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19DB1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50F0C413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DC92C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F89E55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nowożytna – ćw. </w:t>
            </w:r>
          </w:p>
          <w:p w14:paraId="3DDF173E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328B82B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 </w:t>
            </w:r>
            <w:r w:rsidRPr="00BF4DFA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233EA4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26D2F9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stosunków polsko-niemieckich -w.</w:t>
            </w:r>
          </w:p>
          <w:p w14:paraId="3878798B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0DB903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7117B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38ECE5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E4CF4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013C62E7" w14:textId="77777777" w:rsidTr="008500F5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9EE00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04245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F2C3E5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1FB1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196A9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41B955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62D85E22" w14:textId="77777777" w:rsidTr="008500F5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AAF1E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0F681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19F829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520C5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4B0DDE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03E589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302950D6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A025A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D24A3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752CAA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3F610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7B341F" w14:textId="77777777" w:rsidR="00451120" w:rsidRPr="005F5459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A8B618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040397EB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0EDE9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7DE6D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0E022C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764F0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C3129D" w14:textId="77777777" w:rsidR="00451120" w:rsidRPr="009600B8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9AE0506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11DC2BF" w14:textId="77777777" w:rsidTr="008500F5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E7B29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BBB28BE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16CB5B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841CB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E4EEE08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50E4FF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69DA8B9E" w14:textId="77777777" w:rsidTr="008500F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C4C5F8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0EB97D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92D8174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CC114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BF142E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975DE35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1569A882" w14:textId="77777777" w:rsidTr="008500F5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2B099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E1C7E0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1B18D9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952A4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83FC53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73D2C5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0E2BCFAE" w14:textId="77777777" w:rsidTr="008500F5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24E02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92760D7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BB0833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365C2C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7B0768" w14:textId="77777777" w:rsidR="00451120" w:rsidRPr="001D6C43" w:rsidRDefault="00451120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AD811B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4728E56B" w14:textId="77777777" w:rsidTr="008500F5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1CAFCE9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55410D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AD515D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1714C2" w14:textId="77777777" w:rsidR="00451120" w:rsidRPr="0077117B" w:rsidRDefault="00451120" w:rsidP="008500F5">
            <w:pPr>
              <w:jc w:val="center"/>
              <w:rPr>
                <w:color w:val="000000"/>
                <w:sz w:val="16"/>
                <w:szCs w:val="18"/>
              </w:rPr>
            </w:pPr>
            <w:r w:rsidRPr="0077117B">
              <w:rPr>
                <w:color w:val="000000"/>
                <w:sz w:val="16"/>
                <w:szCs w:val="18"/>
              </w:rPr>
              <w:t>Historia stosunków polsko-niemieckich -ćw.</w:t>
            </w:r>
          </w:p>
          <w:p w14:paraId="2C842441" w14:textId="77777777" w:rsidR="00451120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46F99EB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7117B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70B114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46048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72205DFA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06F6180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05B74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55626E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ADF9E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3596BB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8850513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1120" w:rsidRPr="001D6C43" w14:paraId="44791C74" w14:textId="77777777" w:rsidTr="008500F5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C222E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C0CA4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1E17DB" w14:textId="77777777" w:rsidR="00451120" w:rsidRPr="00FA4232" w:rsidRDefault="00451120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86209F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9E5B8A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2A8690" w14:textId="77777777" w:rsidR="00451120" w:rsidRPr="001D6C43" w:rsidRDefault="00451120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D93D2C" w14:textId="77777777" w:rsidR="00DA585E" w:rsidRDefault="00DA585E"/>
    <w:sectPr w:rsidR="00DA585E" w:rsidSect="00451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94"/>
    <w:rsid w:val="000B6E94"/>
    <w:rsid w:val="00451120"/>
    <w:rsid w:val="00D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77BD-D00F-4061-9E00-84E3095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2</cp:revision>
  <dcterms:created xsi:type="dcterms:W3CDTF">2024-09-30T07:56:00Z</dcterms:created>
  <dcterms:modified xsi:type="dcterms:W3CDTF">2024-09-30T07:56:00Z</dcterms:modified>
</cp:coreProperties>
</file>